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1F2A3C"/>
          <w:sz w:val="44"/>
        </w:rPr>
        <w:t>Rebuilding a Church Website</w:t>
      </w:r>
    </w:p>
    <w:p>
      <w:r>
        <w:rPr>
          <w:i/>
          <w:color w:val="6B6258"/>
        </w:rPr>
        <w:t>A playbook from Spanish Fort UMC's move off WordPress to a simple static site, August and September 2026</w:t>
      </w:r>
    </w:p>
    <w:p>
      <w:pPr>
        <w:pStyle w:val="Heading1"/>
      </w:pPr>
      <w:r>
        <w:t>What we built</w:t>
      </w:r>
    </w:p>
    <w:p>
      <w:r>
        <w:t>In August 2026 Spanish Fort UMC replaced a WordPress site that had grown slow, plugin-heavy, and hard for staff to update. The new site is a set of plain web pages (HTML, one stylesheet, a little JavaScript) with no build step and no content management system. The files live in a GitHub repository, and every change pushed there goes live through Vercel within about a minute. The first working version went up in under a week, and the site reached its current shape over about a month of steady revisions, most of them made by an AI assistant editing the pages on the pastor's request.</w:t>
      </w:r>
    </w:p>
    <w:p>
      <w:r>
        <w:t>A static site suits a congregation because nothing on it needs patching, there is no plugin to break after an update, hosting costs little or nothing, and anyone comfortable editing a text file can fix a typo. The tradeoff is that there is no dashboard. Someone has to own the files, and the rules for editing them have to be written down.</w:t>
      </w:r>
    </w:p>
    <w:p>
      <w:pPr>
        <w:pStyle w:val="Heading1"/>
      </w:pPr>
      <w:r>
        <w:t>The page set</w:t>
      </w:r>
    </w:p>
    <w:p>
      <w:r>
        <w:t>Twelve pages cover what visitors and members actually look for. Each page answers one question.</w:t>
      </w:r>
    </w:p>
    <w:p>
      <w:pPr>
        <w:pStyle w:val="ListBullet"/>
      </w:pPr>
      <w:r>
        <w:rPr>
          <w:b/>
        </w:rPr>
        <w:t>Home.</w:t>
      </w:r>
      <w:r>
        <w:t xml:space="preserve"> Service times, a short welcome, three or four current announcements, and clear buttons to the pages below.</w:t>
      </w:r>
    </w:p>
    <w:p>
      <w:pPr>
        <w:pStyle w:val="ListBullet"/>
      </w:pPr>
      <w:r>
        <w:rPr>
          <w:b/>
        </w:rPr>
        <w:t>I'm New.</w:t>
      </w:r>
      <w:r>
        <w:t xml:space="preserve"> What to expect on a first Sunday: parking, where children go, what to wear, how long worship lasts.</w:t>
      </w:r>
    </w:p>
    <w:p>
      <w:pPr>
        <w:pStyle w:val="ListBullet"/>
      </w:pPr>
      <w:r>
        <w:rPr>
          <w:b/>
        </w:rPr>
        <w:t>Worship.</w:t>
      </w:r>
      <w:r>
        <w:t xml:space="preserve"> The services, their styles, communion, and how to watch online.</w:t>
      </w:r>
    </w:p>
    <w:p>
      <w:pPr>
        <w:pStyle w:val="ListBullet"/>
      </w:pPr>
      <w:r>
        <w:rPr>
          <w:b/>
        </w:rPr>
        <w:t>Grow.</w:t>
      </w:r>
      <w:r>
        <w:t xml:space="preserve"> Groups, classes, and the milestones of faith such as baptism and membership.</w:t>
      </w:r>
    </w:p>
    <w:p>
      <w:pPr>
        <w:pStyle w:val="ListBullet"/>
      </w:pPr>
      <w:r>
        <w:rPr>
          <w:b/>
        </w:rPr>
        <w:t>Serve.</w:t>
      </w:r>
      <w:r>
        <w:t xml:space="preserve"> Missions and volunteer teams, each with a person to contact.</w:t>
      </w:r>
    </w:p>
    <w:p>
      <w:pPr>
        <w:pStyle w:val="ListBullet"/>
      </w:pPr>
      <w:r>
        <w:rPr>
          <w:b/>
        </w:rPr>
        <w:t>Connect.</w:t>
      </w:r>
      <w:r>
        <w:t xml:space="preserve"> Fellowship groups, children, youth, and older adults.</w:t>
      </w:r>
    </w:p>
    <w:p>
      <w:pPr>
        <w:pStyle w:val="ListBullet"/>
      </w:pPr>
      <w:r>
        <w:rPr>
          <w:b/>
        </w:rPr>
        <w:t>Give.</w:t>
      </w:r>
      <w:r>
        <w:t xml:space="preserve"> Online giving and the other ways to give, with no pressure language.</w:t>
      </w:r>
    </w:p>
    <w:p>
      <w:pPr>
        <w:pStyle w:val="ListBullet"/>
      </w:pPr>
      <w:r>
        <w:rPr>
          <w:b/>
        </w:rPr>
        <w:t>About.</w:t>
      </w:r>
      <w:r>
        <w:t xml:space="preserve"> The congregation's story, beliefs, staff with real headshots, and a few current numbers.</w:t>
      </w:r>
    </w:p>
    <w:p>
      <w:pPr>
        <w:pStyle w:val="ListBullet"/>
      </w:pPr>
      <w:r>
        <w:rPr>
          <w:b/>
        </w:rPr>
        <w:t>Preschool, Calendar, News, and a Pastor's Notes archive.</w:t>
      </w:r>
      <w:r>
        <w:t xml:space="preserve"> The pages that change most often, each built so it can be updated without touching the rest of the site.</w:t>
      </w:r>
    </w:p>
    <w:p>
      <w:pPr>
        <w:pStyle w:val="Heading1"/>
      </w:pPr>
      <w:r>
        <w:t>Write an operating brief before you write a page</w:t>
      </w:r>
    </w:p>
    <w:p>
      <w:r>
        <w:t>The most useful thing we made was not a page. It was a single document kept in the repository that holds everything anyone editing the site needs to know. Whoever edits the site, a staff member, a volunteer, or an AI assistant, reads it first. Ours holds these sections:</w:t>
      </w:r>
    </w:p>
    <w:p>
      <w:pPr>
        <w:pStyle w:val="ListBullet"/>
      </w:pPr>
      <w:r>
        <w:rPr>
          <w:b/>
        </w:rPr>
        <w:t>Voice and writing rules.</w:t>
      </w:r>
      <w:r>
        <w:t xml:space="preserve"> How the church sounds in print, and the habits to avoid.</w:t>
      </w:r>
    </w:p>
    <w:p>
      <w:pPr>
        <w:pStyle w:val="ListBullet"/>
      </w:pPr>
      <w:r>
        <w:rPr>
          <w:b/>
        </w:rPr>
        <w:t>Brand.</w:t>
      </w:r>
      <w:r>
        <w:t xml:space="preserve"> The exact colors, typefaces, and logo files, taken from the church's printed guidebook so print and web match.</w:t>
      </w:r>
    </w:p>
    <w:p>
      <w:pPr>
        <w:pStyle w:val="ListBullet"/>
      </w:pPr>
      <w:r>
        <w:rPr>
          <w:b/>
        </w:rPr>
        <w:t>Canonical facts.</w:t>
      </w:r>
      <w:r>
        <w:t xml:space="preserve"> Service times, addresses, phone numbers, office hours, staff names and titles, and the ministry lineup, each marked with who confirmed it and when.</w:t>
      </w:r>
    </w:p>
    <w:p>
      <w:pPr>
        <w:pStyle w:val="ListBullet"/>
      </w:pPr>
      <w:r>
        <w:rPr>
          <w:b/>
        </w:rPr>
        <w:t>Naming decisions.</w:t>
      </w:r>
      <w:r>
        <w:t xml:space="preserve"> The official name of every ministry, form, and event, because the old site had drifted into several names for the same thing.</w:t>
      </w:r>
    </w:p>
    <w:p>
      <w:pPr>
        <w:pStyle w:val="ListBullet"/>
      </w:pPr>
      <w:r>
        <w:rPr>
          <w:b/>
        </w:rPr>
        <w:t>Maintenance notes.</w:t>
      </w:r>
      <w:r>
        <w:t xml:space="preserve"> Where the seasonal announcements live, which parts repeat on every page, how photos are sized, and what is still open.</w:t>
      </w:r>
    </w:p>
    <w:p>
      <w:r>
        <w:t>Every correction goes into the brief the day it is made, with the name of the person who confirmed it. When the children's minister told us the old site had the Sunday evening classes wrong, the fix went into the brief as well as the page, so no later edit could quietly bring the error back.</w:t>
      </w:r>
    </w:p>
    <w:p>
      <w:pPr>
        <w:pStyle w:val="Heading1"/>
      </w:pPr>
      <w:r>
        <w:t>Let the guidebook write the website</w:t>
      </w:r>
    </w:p>
    <w:p>
      <w:r>
        <w:t>If your church prints a congregational guidebook or welcome booklet, treat its prose as the source for ministry descriptions and reuse it rather than writing new copy. Keep a short list of figures that appear in both places, such as worship attendance and active members, and change them together.</w:t>
      </w:r>
    </w:p>
    <w:p>
      <w:pPr>
        <w:pStyle w:val="Heading1"/>
      </w:pPr>
      <w:r>
        <w:t>Carry over what the old site connected to</w:t>
      </w:r>
    </w:p>
    <w:p>
      <w:r>
        <w:t>Before switching anything off, list every outside service the old site linked to or embedded. Ours included the online giving form, prayer requests, commitment cards, event requests, the church calendar, the email newsletter signup, an online store, the sermon podcast, and the livestream. Each one came across as a link or embed on the new pages.</w:t>
      </w:r>
    </w:p>
    <w:p>
      <w:pPr>
        <w:pStyle w:val="Heading1"/>
      </w:pPr>
      <w:r>
        <w:t>Do not break the old links</w:t>
      </w:r>
    </w:p>
    <w:p>
      <w:r>
        <w:t>Years of bulletins, emails, and printed flyers point at old addresses. We recovered the short vanity links from the old site's redirect plugin and rebuilt them, along with redirects from old page addresses to their new homes, about 245 in all. Any documents hosted inside the old WordPress install, such as preschool forms, were downloaded and moved into the new site before the switch, because those addresses stop working the moment the domain moves.</w:t>
      </w:r>
    </w:p>
    <w:p>
      <w:pPr>
        <w:pStyle w:val="Heading1"/>
      </w:pPr>
      <w:r>
        <w:t>Photos</w:t>
      </w:r>
    </w:p>
    <w:p>
      <w:pPr>
        <w:pStyle w:val="ListBullet"/>
      </w:pPr>
      <w:r>
        <w:t>Resize before uploading: about 1920 pixels wide for large banner images and 1000 for cards, saved at around 80 percent quality with location data stripped.</w:t>
      </w:r>
    </w:p>
    <w:p>
      <w:pPr>
        <w:pStyle w:val="ListBullet"/>
      </w:pPr>
      <w:r>
        <w:t>Confirm photo clearance before showing children's faces, and be strictest with preschool children, who are often not cleared.</w:t>
      </w:r>
    </w:p>
    <w:p>
      <w:pPr>
        <w:pStyle w:val="ListBullet"/>
      </w:pPr>
      <w:r>
        <w:t>Leave off rosters that turn over every year, such as preschool teachers, so the site does not go stale.</w:t>
      </w:r>
    </w:p>
    <w:p>
      <w:pPr>
        <w:pStyle w:val="Heading1"/>
      </w:pPr>
      <w:r>
        <w:t>The switchover</w:t>
      </w:r>
    </w:p>
    <w:p>
      <w:pPr>
        <w:pStyle w:val="ListBullet"/>
      </w:pPr>
      <w:r>
        <w:t>Point both the www address and the bare domain at the new host, and test both. Our bare domain stayed broken for a while because an old security service at the domain registrar was still holding its address record.</w:t>
      </w:r>
    </w:p>
    <w:p>
      <w:pPr>
        <w:pStyle w:val="ListBullet"/>
      </w:pPr>
      <w:r>
        <w:t>Leave the email records alone. Church email usually runs through a separate provider, and changing those records by mistake stops the mail.</w:t>
      </w:r>
    </w:p>
    <w:p>
      <w:pPr>
        <w:pStyle w:val="ListBullet"/>
      </w:pPr>
      <w:r>
        <w:t>Keep the old site's files until the new one has run cleanly for a few weeks.</w:t>
      </w:r>
    </w:p>
    <w:p>
      <w:pPr>
        <w:pStyle w:val="Heading1"/>
      </w:pPr>
      <w:r>
        <w:t>Keeping it current</w:t>
      </w:r>
    </w:p>
    <w:p>
      <w:pPr>
        <w:pStyle w:val="ListBullet"/>
      </w:pPr>
      <w:r>
        <w:t>The header and footer repeat on every page so the site works without scripts. Any change to the menu or footer has to be made on every page.</w:t>
      </w:r>
    </w:p>
    <w:p>
      <w:pPr>
        <w:pStyle w:val="ListBullet"/>
      </w:pPr>
      <w:r>
        <w:t>Seasonal announcements sit in one clearly marked block on the home page. Keep three or four, and remove anything past.</w:t>
      </w:r>
    </w:p>
    <w:p>
      <w:pPr>
        <w:pStyle w:val="ListBullet"/>
      </w:pPr>
      <w:r>
        <w:t>The news page pulls from the newsletter archive automatically, and the Pastor's Notes archive lists every weekly note with a working link.</w:t>
      </w:r>
    </w:p>
    <w:p>
      <w:pPr>
        <w:pStyle w:val="ListBullet"/>
      </w:pPr>
      <w:r>
        <w:t>Have the staff member closest to each ministry read its page. Most of our factual fixes came from those readings.</w:t>
      </w:r>
    </w:p>
    <w:p>
      <w:r>
        <w:rPr>
          <w:i/>
          <w:color w:val="6B6258"/>
          <w:sz w:val="19"/>
        </w:rPr>
        <w:t>Claude Summary: drafted by an AI assistant from Spanish Fort UMC's website operating brief and build history, with church-specific facts removed so another congregation can adapt it.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val="0"/>
      <w:bCs/>
      <w:color w:val="1F2A3C"/>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val="0"/>
      <w:bCs/>
      <w:color w:val="1F2A3C"/>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